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4ABD" w:rsidRPr="0028487C" w:rsidRDefault="00624ABD" w:rsidP="00624ABD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 w:rsidRPr="0028487C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Структура и органы управления образовательной организацией/</w:t>
      </w:r>
      <w:proofErr w:type="spellStart"/>
      <w:r w:rsidRPr="0028487C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Белем</w:t>
      </w:r>
      <w:proofErr w:type="spellEnd"/>
      <w:r w:rsidRPr="0028487C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 xml:space="preserve"> </w:t>
      </w:r>
      <w:proofErr w:type="spellStart"/>
      <w:r w:rsidRPr="0028487C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бирү</w:t>
      </w:r>
      <w:proofErr w:type="spellEnd"/>
      <w:r w:rsidRPr="0028487C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 xml:space="preserve"> </w:t>
      </w:r>
      <w:proofErr w:type="spellStart"/>
      <w:r w:rsidRPr="0028487C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эшчәнлегенең</w:t>
      </w:r>
      <w:proofErr w:type="spellEnd"/>
      <w:r w:rsidRPr="0028487C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 xml:space="preserve"> </w:t>
      </w:r>
      <w:proofErr w:type="spellStart"/>
      <w:r w:rsidRPr="0028487C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структурасы</w:t>
      </w:r>
      <w:proofErr w:type="spellEnd"/>
      <w:r w:rsidRPr="0028487C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 xml:space="preserve"> һәм идарә </w:t>
      </w:r>
      <w:proofErr w:type="gramStart"/>
      <w:r w:rsidRPr="0028487C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ит</w:t>
      </w:r>
      <w:proofErr w:type="gramEnd"/>
      <w:r w:rsidRPr="0028487C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ү әгъзаләре</w:t>
      </w:r>
    </w:p>
    <w:p w:rsidR="00624ABD" w:rsidRPr="0028487C" w:rsidRDefault="00624ABD" w:rsidP="00624A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487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Управляющая система состоит из двух структур: </w:t>
      </w:r>
    </w:p>
    <w:p w:rsidR="00624ABD" w:rsidRPr="0028487C" w:rsidRDefault="00624ABD" w:rsidP="00624A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487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 структура – общественное управление: Общее собрание работников; Педагогически совет; Совет родителей; Общее родительское собрание, деятельность которых регламентируется Уставом МБДОУ и соответствующими положениями.</w:t>
      </w:r>
    </w:p>
    <w:p w:rsidR="00624ABD" w:rsidRPr="0028487C" w:rsidRDefault="00624ABD" w:rsidP="00624A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487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II структура – административное управление, которое имеет линейную структуру.</w:t>
      </w:r>
    </w:p>
    <w:p w:rsidR="00624ABD" w:rsidRPr="0028487C" w:rsidRDefault="00624ABD" w:rsidP="00624A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487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I уровень </w:t>
      </w:r>
      <w:r w:rsidRPr="0028487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– заведующий ДОУ. Управленческая деятельность заведующего обеспечивает - материальные, организационные, правовые, социально – психологические условия для реализации функции управления образовательным процессом в ДОУ. Объект управления заведующего – весь коллектив. </w:t>
      </w:r>
    </w:p>
    <w:p w:rsidR="00624ABD" w:rsidRPr="0028487C" w:rsidRDefault="00624ABD" w:rsidP="00624A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487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II уровень </w:t>
      </w:r>
      <w:r w:rsidRPr="0028487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– старший воспитатель и заведующий хозяйством.</w:t>
      </w:r>
    </w:p>
    <w:p w:rsidR="00624ABD" w:rsidRPr="0028487C" w:rsidRDefault="00624ABD" w:rsidP="00624A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487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III уровень </w:t>
      </w:r>
      <w:r w:rsidRPr="0028487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– старшая медицинская сестра.</w:t>
      </w:r>
    </w:p>
    <w:p w:rsidR="00624ABD" w:rsidRPr="0028487C" w:rsidRDefault="00624ABD" w:rsidP="00624A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487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Объект управления управленцев </w:t>
      </w:r>
      <w:r w:rsidRPr="0028487C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II</w:t>
      </w:r>
      <w:r w:rsidRPr="0028487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и </w:t>
      </w:r>
      <w:r w:rsidRPr="0028487C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III</w:t>
      </w:r>
      <w:r w:rsidRPr="0028487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уровня – часть коллектива согласно функциональным обязанностям.</w:t>
      </w:r>
    </w:p>
    <w:p w:rsidR="00624ABD" w:rsidRPr="0028487C" w:rsidRDefault="00624ABD" w:rsidP="00624A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487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IV уровень управления осуществляется воспитателями, специалистами и обслуживающим персоналом. Объект управления – дети и родители. </w:t>
      </w:r>
    </w:p>
    <w:p w:rsidR="00624ABD" w:rsidRDefault="00624ABD" w:rsidP="00624ABD">
      <w:bookmarkStart w:id="0" w:name="_GoBack"/>
      <w:bookmarkEnd w:id="0"/>
    </w:p>
    <w:sectPr w:rsidR="00624ABD" w:rsidSect="007C66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24ABD"/>
    <w:rsid w:val="00624ABD"/>
    <w:rsid w:val="00745FF4"/>
    <w:rsid w:val="007C66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4AB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160</Words>
  <Characters>913</Characters>
  <Application>Microsoft Office Word</Application>
  <DocSecurity>0</DocSecurity>
  <Lines>7</Lines>
  <Paragraphs>2</Paragraphs>
  <ScaleCrop>false</ScaleCrop>
  <Company>Microsoft</Company>
  <LinksUpToDate>false</LinksUpToDate>
  <CharactersWithSpaces>1071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DS</dc:creator>
  <cp:lastModifiedBy>разиня</cp:lastModifiedBy>
  <cp:revision>2</cp:revision>
  <dcterms:created xsi:type="dcterms:W3CDTF">2017-10-19T11:08:00Z</dcterms:created>
  <dcterms:modified xsi:type="dcterms:W3CDTF">2017-10-19T11:26:00Z</dcterms:modified>
</cp:coreProperties>
</file>